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66" w:rsidRDefault="00D6366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2443101" cy="952500"/>
            <wp:effectExtent l="0" t="0" r="0" b="0"/>
            <wp:docPr id="1" name="Imagem 0" descr="logo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310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40E" w:rsidRPr="00D63666" w:rsidRDefault="00D63666">
      <w:pPr>
        <w:rPr>
          <w:b/>
          <w:sz w:val="32"/>
          <w:szCs w:val="32"/>
        </w:rPr>
      </w:pPr>
      <w:r w:rsidRPr="00D63666">
        <w:rPr>
          <w:b/>
          <w:sz w:val="32"/>
          <w:szCs w:val="32"/>
        </w:rPr>
        <w:t xml:space="preserve">Qual a diferença entre </w:t>
      </w:r>
      <w:proofErr w:type="spellStart"/>
      <w:r w:rsidRPr="00D63666">
        <w:rPr>
          <w:b/>
          <w:sz w:val="32"/>
          <w:szCs w:val="32"/>
        </w:rPr>
        <w:t>it’s</w:t>
      </w:r>
      <w:proofErr w:type="spellEnd"/>
      <w:r w:rsidRPr="00D63666">
        <w:rPr>
          <w:b/>
          <w:sz w:val="32"/>
          <w:szCs w:val="32"/>
        </w:rPr>
        <w:t xml:space="preserve"> e its?</w:t>
      </w:r>
    </w:p>
    <w:p w:rsidR="00D63666" w:rsidRPr="00D63666" w:rsidRDefault="00D63666" w:rsidP="00D6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Um erro muito comum entre estudantes de inglês (e até mesmo falantes nativos) é o uso de 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É incrível como muita gente se confunde com estas duas palavrinhas. No </w:t>
      </w:r>
      <w:proofErr w:type="spellStart"/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post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de hoje espero acabar com esta dúvida e contribuir com o aprendizado de todos.</w:t>
      </w:r>
    </w:p>
    <w:p w:rsidR="00D63666" w:rsidRPr="00D63666" w:rsidRDefault="00D63666" w:rsidP="00D6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começar vamos ver o tal do 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palavrinha aí, nada mais é do que a forma contrata [abreviada] do pronome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com </w:t>
      </w:r>
      <w:proofErr w:type="gram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o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</w:t>
      </w:r>
      <w:hyperlink r:id="rId6" w:tgtFrame="_blank" w:history="1">
        <w:r w:rsidRPr="00D63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verbo </w:t>
        </w:r>
        <w:proofErr w:type="spellStart"/>
        <w:r w:rsidRPr="00D63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be</w:t>
        </w:r>
        <w:proofErr w:type="spellEnd"/>
      </w:hyperlink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]. Ou seja, ao juntarmos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 is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 temos “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”. É só isso! O significado de “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 depende do contexto. Veja as sentenças abaixo.</w:t>
      </w:r>
    </w:p>
    <w:p w:rsidR="00D63666" w:rsidRPr="00D63666" w:rsidRDefault="00D63666" w:rsidP="00D63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really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hot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today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Está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 quente pra </w:t>
      </w:r>
      <w:proofErr w:type="spellStart"/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caramba</w:t>
      </w:r>
      <w:proofErr w:type="spellEnd"/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hoje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getting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darker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darker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Tá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ficando cada vez mais escuro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kinda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thing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don’t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like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É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o tipo de coisa da qual não gosto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Look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chair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! 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broken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!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Olha pra essa cadeira! 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Tá</w:t>
      </w:r>
      <w:proofErr w:type="spellEnd"/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quebrada!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Mas, tenho de dizer ainda que 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também </w:t>
      </w:r>
      <w:proofErr w:type="gram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forma abreviada de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it 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”. Ou seja, pegamos o “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”, metemos um pontapé no “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ha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”, colocamos o apóstrofo [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’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 no lugar deles e deixamos assim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’s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Como saber então a diferença? Simples! Pelo contexto.</w:t>
      </w:r>
    </w:p>
    <w:p w:rsidR="00D63666" w:rsidRPr="00D63666" w:rsidRDefault="00D63666" w:rsidP="00D6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hot in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here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Tá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quente aqui]</w:t>
      </w:r>
    </w:p>
    <w:p w:rsidR="00D63666" w:rsidRPr="00D63666" w:rsidRDefault="00D63666" w:rsidP="00D6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 do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things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right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way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É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importante fazer as coisas do jeito certo]</w:t>
      </w:r>
    </w:p>
    <w:p w:rsidR="00D63666" w:rsidRPr="00D63666" w:rsidRDefault="00D63666" w:rsidP="00D6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got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four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buttons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it. [</w:t>
      </w:r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Tem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quatro botões nele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been</w:t>
      </w:r>
      <w:proofErr w:type="spellEnd"/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</w:t>
      </w:r>
      <w:proofErr w:type="spellStart"/>
      <w:proofErr w:type="gram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five</w:t>
      </w:r>
      <w:proofErr w:type="spellEnd"/>
      <w:proofErr w:type="gram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years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now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[Já se vão cinco anos]</w:t>
      </w:r>
    </w:p>
    <w:p w:rsidR="00D63666" w:rsidRPr="00D63666" w:rsidRDefault="00D63666" w:rsidP="00D6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Caso você não perceba a diferença, tudo bem. Tenho certeza absoluta que com o tempo você entenderá melhor isso. Afinal de contas, não dá para aprender tudo de uma só vez, não é verdade? Por enquanto, saiba que 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forma abreviada tanto de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 is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quanto de  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it 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D63666" w:rsidRPr="00D63666" w:rsidRDefault="00D63666" w:rsidP="00D6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E o que dizer de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”? Esta palavrinha aí costuma aparecer muito com o sentido de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seu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”,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sua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”,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seus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 ou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suas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”. Tudo dependerá do contexto. A melhor maneira de entender é com exemplos. Então, vamos a eles:</w:t>
      </w:r>
    </w:p>
    <w:p w:rsidR="00D63666" w:rsidRPr="00D63666" w:rsidRDefault="00D63666" w:rsidP="00D63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plan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merits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plano tem </w:t>
      </w:r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seus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méritos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Rio de Janeiro is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famous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for</w:t>
      </w:r>
      <w:proofErr w:type="gram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its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beautiful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beaches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Rio é conhecido por </w:t>
      </w:r>
      <w:r w:rsidRPr="00D636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suas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 belas praias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hotel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has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own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pool.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hotel tem sua própria piscina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Vale dizer aqui que quando nos referimos a um animal cujo sexo é desconhecido então usamos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”. Quando falamos também de um “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bebê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sem mencionar o sexo, claro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] 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usamos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 também. No entanto, nestes casos não precisamos traduzir o “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” na sentença:</w:t>
      </w:r>
    </w:p>
    <w:p w:rsidR="00D63666" w:rsidRPr="00D63666" w:rsidRDefault="00D63666" w:rsidP="00D63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dog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hurt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paw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cachorro machucou a pata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baby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dropped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rattle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bebê deixou cair o chocalho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Turn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box</w:t>
      </w:r>
      <w:proofErr w:type="spellEnd"/>
      <w:proofErr w:type="gram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its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side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 [</w:t>
      </w:r>
      <w:r w:rsidRPr="00D6366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Vire a caixa de lado</w:t>
      </w:r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:rsidR="00D63666" w:rsidRPr="00D63666" w:rsidRDefault="00D63666" w:rsidP="00D63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That’s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all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about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it! Agora você já sabe quando usar </w:t>
      </w:r>
      <w:proofErr w:type="spell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it’s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 e its. Não tem muito mistério. Na pronúncia não há diferença, mas na escrita certamente faz uma grande diferença. Quer continuar aprendendo alguns dos erros mais comuns cometidos porque estuda e fala inglês</w:t>
      </w:r>
      <w:proofErr w:type="gramStart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!?</w:t>
      </w:r>
      <w:proofErr w:type="gram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Então, leia a dica </w:t>
      </w:r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11 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Common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Mistakes</w:t>
      </w:r>
      <w:proofErr w:type="spellEnd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 </w:t>
      </w:r>
      <w:proofErr w:type="spellStart"/>
      <w:r w:rsidRPr="00D636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English</w:t>
      </w:r>
      <w:proofErr w:type="spellEnd"/>
      <w:r w:rsidRPr="00D6366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63666" w:rsidRDefault="00D63666"/>
    <w:sectPr w:rsidR="00D63666" w:rsidSect="003E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3AF"/>
    <w:multiLevelType w:val="multilevel"/>
    <w:tmpl w:val="D38C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A2135"/>
    <w:multiLevelType w:val="multilevel"/>
    <w:tmpl w:val="2B8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97D52"/>
    <w:multiLevelType w:val="multilevel"/>
    <w:tmpl w:val="2008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069CA"/>
    <w:multiLevelType w:val="multilevel"/>
    <w:tmpl w:val="52F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666"/>
    <w:rsid w:val="003E340E"/>
    <w:rsid w:val="00D6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3666"/>
    <w:rPr>
      <w:b/>
      <w:bCs/>
    </w:rPr>
  </w:style>
  <w:style w:type="character" w:styleId="nfase">
    <w:name w:val="Emphasis"/>
    <w:basedOn w:val="Fontepargpadro"/>
    <w:uiPriority w:val="20"/>
    <w:qFormat/>
    <w:rsid w:val="00D6366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636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lesnapontadalingua.com.br/2008/11/o-verbo-be-como-voc-nunca-viu-se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2021-03-06T23:56:00Z</dcterms:created>
  <dcterms:modified xsi:type="dcterms:W3CDTF">2021-03-06T23:59:00Z</dcterms:modified>
</cp:coreProperties>
</file>